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CE" w:rsidRPr="005D48A3" w:rsidRDefault="0063505A" w:rsidP="007532C9">
      <w:pPr>
        <w:pStyle w:val="ListParagraph"/>
        <w:jc w:val="center"/>
        <w:rPr>
          <w:szCs w:val="40"/>
          <w:u w:val="single"/>
        </w:rPr>
      </w:pPr>
      <w:r w:rsidRPr="005D48A3">
        <w:rPr>
          <w:szCs w:val="40"/>
          <w:u w:val="single"/>
        </w:rPr>
        <w:t>Preschool Director’s Board Report</w:t>
      </w:r>
      <w:r w:rsidR="00300A49">
        <w:rPr>
          <w:szCs w:val="40"/>
          <w:u w:val="single"/>
        </w:rPr>
        <w:t xml:space="preserve"> April 2019</w:t>
      </w:r>
      <w:bookmarkStart w:id="0" w:name="_GoBack"/>
      <w:bookmarkEnd w:id="0"/>
    </w:p>
    <w:p w:rsidR="006B6B3E" w:rsidRDefault="006B6B3E" w:rsidP="0063505A">
      <w:pPr>
        <w:pStyle w:val="ListParagraph"/>
        <w:numPr>
          <w:ilvl w:val="0"/>
          <w:numId w:val="4"/>
        </w:numPr>
        <w:rPr>
          <w:szCs w:val="40"/>
        </w:rPr>
      </w:pPr>
      <w:r>
        <w:rPr>
          <w:szCs w:val="40"/>
        </w:rPr>
        <w:t>Preschool surveys went out to both parents and teachers. Teacher participation has been good and the feedback has been helpful. Pa</w:t>
      </w:r>
      <w:r w:rsidR="00A072E9">
        <w:rPr>
          <w:szCs w:val="40"/>
        </w:rPr>
        <w:t xml:space="preserve">rent participation has been </w:t>
      </w:r>
      <w:r w:rsidR="005D48A3">
        <w:rPr>
          <w:szCs w:val="40"/>
        </w:rPr>
        <w:t>low. We have</w:t>
      </w:r>
      <w:r w:rsidR="00A072E9">
        <w:rPr>
          <w:szCs w:val="40"/>
        </w:rPr>
        <w:t xml:space="preserve"> rece</w:t>
      </w:r>
      <w:r w:rsidR="005D48A3">
        <w:rPr>
          <w:szCs w:val="40"/>
        </w:rPr>
        <w:t>ived 5/</w:t>
      </w:r>
      <w:r w:rsidR="00A072E9">
        <w:rPr>
          <w:szCs w:val="40"/>
        </w:rPr>
        <w:t xml:space="preserve">32 Responses </w:t>
      </w:r>
      <w:r w:rsidR="005D48A3">
        <w:rPr>
          <w:szCs w:val="40"/>
        </w:rPr>
        <w:t>so far.</w:t>
      </w:r>
    </w:p>
    <w:p w:rsidR="0063505A" w:rsidRDefault="00A072E9" w:rsidP="0063505A">
      <w:pPr>
        <w:pStyle w:val="ListParagraph"/>
        <w:numPr>
          <w:ilvl w:val="0"/>
          <w:numId w:val="4"/>
        </w:numPr>
        <w:rPr>
          <w:szCs w:val="40"/>
        </w:rPr>
      </w:pPr>
      <w:r>
        <w:rPr>
          <w:szCs w:val="40"/>
        </w:rPr>
        <w:t xml:space="preserve">NAEYC’s week of the young child was this past week. Children participated in music, art, </w:t>
      </w:r>
      <w:r w:rsidR="008964C3">
        <w:rPr>
          <w:szCs w:val="40"/>
        </w:rPr>
        <w:t xml:space="preserve">STEM, and nutrition education lessons. </w:t>
      </w:r>
    </w:p>
    <w:p w:rsidR="00F50B8B" w:rsidRDefault="008964C3" w:rsidP="008964C3">
      <w:pPr>
        <w:pStyle w:val="ListParagraph"/>
        <w:numPr>
          <w:ilvl w:val="0"/>
          <w:numId w:val="4"/>
        </w:numPr>
        <w:rPr>
          <w:szCs w:val="40"/>
        </w:rPr>
      </w:pPr>
      <w:r>
        <w:rPr>
          <w:szCs w:val="40"/>
        </w:rPr>
        <w:t xml:space="preserve">Preschool will be participating in the St. Jude trike-a-thon in May. </w:t>
      </w:r>
      <w:r w:rsidRPr="008964C3">
        <w:rPr>
          <w:szCs w:val="40"/>
        </w:rPr>
        <w:t xml:space="preserve">This is a week-long event focused on trike/bike safety through fun lessons. Children will also learn that they have the power to help others. Families are encouraged to raise money for St. Jude’s Children’s Research Hospital in the fight against childhood cancer. </w:t>
      </w:r>
      <w:r w:rsidRPr="008964C3">
        <w:rPr>
          <w:szCs w:val="40"/>
        </w:rPr>
        <w:t>The week will end with</w:t>
      </w:r>
      <w:r w:rsidR="005D48A3">
        <w:rPr>
          <w:szCs w:val="40"/>
        </w:rPr>
        <w:t xml:space="preserve"> a trike-a-thon on May 17 </w:t>
      </w:r>
      <w:r w:rsidRPr="008964C3">
        <w:rPr>
          <w:szCs w:val="40"/>
        </w:rPr>
        <w:t xml:space="preserve">where children will be able to bring in their trikes, scooters, or bikes from home and ride them at school. </w:t>
      </w:r>
    </w:p>
    <w:p w:rsidR="005D48A3" w:rsidRDefault="005D48A3" w:rsidP="008964C3">
      <w:pPr>
        <w:pStyle w:val="ListParagraph"/>
        <w:numPr>
          <w:ilvl w:val="0"/>
          <w:numId w:val="4"/>
        </w:numPr>
        <w:rPr>
          <w:szCs w:val="40"/>
        </w:rPr>
      </w:pPr>
      <w:r>
        <w:rPr>
          <w:szCs w:val="40"/>
        </w:rPr>
        <w:t xml:space="preserve">I </w:t>
      </w:r>
      <w:r w:rsidR="00300A49">
        <w:rPr>
          <w:szCs w:val="40"/>
        </w:rPr>
        <w:t xml:space="preserve">invited </w:t>
      </w:r>
      <w:r>
        <w:rPr>
          <w:szCs w:val="40"/>
        </w:rPr>
        <w:t>ECCP to work with our full-day class for their core-classroom service. This is a 10-week service that helps classroom teachers to expand their repertoire of classroom management strategies and focuses on strengthening student-teacher relationships. We will begin next week.</w:t>
      </w:r>
    </w:p>
    <w:p w:rsidR="005D48A3" w:rsidRPr="00300A49" w:rsidRDefault="005D48A3" w:rsidP="00300A49">
      <w:pPr>
        <w:pStyle w:val="ListParagraph"/>
        <w:ind w:left="1440"/>
        <w:rPr>
          <w:szCs w:val="40"/>
        </w:rPr>
      </w:pPr>
    </w:p>
    <w:sectPr w:rsidR="005D48A3" w:rsidRPr="0030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C"/>
    <w:multiLevelType w:val="hybridMultilevel"/>
    <w:tmpl w:val="66C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1A4B"/>
    <w:multiLevelType w:val="hybridMultilevel"/>
    <w:tmpl w:val="DD8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14F84"/>
    <w:multiLevelType w:val="hybridMultilevel"/>
    <w:tmpl w:val="B1CC7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686435"/>
    <w:multiLevelType w:val="hybridMultilevel"/>
    <w:tmpl w:val="4914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25"/>
    <w:rsid w:val="00096E9D"/>
    <w:rsid w:val="00300A49"/>
    <w:rsid w:val="00421F5B"/>
    <w:rsid w:val="004A1E8B"/>
    <w:rsid w:val="005D48A3"/>
    <w:rsid w:val="005E2425"/>
    <w:rsid w:val="005F2ECE"/>
    <w:rsid w:val="0063505A"/>
    <w:rsid w:val="006B6B3E"/>
    <w:rsid w:val="006F189D"/>
    <w:rsid w:val="00713923"/>
    <w:rsid w:val="007532C9"/>
    <w:rsid w:val="008964C3"/>
    <w:rsid w:val="00A072E9"/>
    <w:rsid w:val="00B468A9"/>
    <w:rsid w:val="00CD4A69"/>
    <w:rsid w:val="00E46B16"/>
    <w:rsid w:val="00F5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2EA65-49E7-4BF1-B561-45D8101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9D"/>
    <w:rPr>
      <w:rFonts w:ascii="Segoe UI" w:hAnsi="Segoe UI" w:cs="Segoe UI"/>
      <w:sz w:val="18"/>
      <w:szCs w:val="18"/>
    </w:rPr>
  </w:style>
  <w:style w:type="paragraph" w:styleId="ListParagraph">
    <w:name w:val="List Paragraph"/>
    <w:basedOn w:val="Normal"/>
    <w:uiPriority w:val="34"/>
    <w:qFormat/>
    <w:rsid w:val="00B4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0DDD-1AAC-435E-B044-C5C0677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Therian</dc:creator>
  <cp:keywords/>
  <dc:description/>
  <cp:lastModifiedBy>Lindsay Therian</cp:lastModifiedBy>
  <cp:revision>2</cp:revision>
  <cp:lastPrinted>2019-03-15T12:29:00Z</cp:lastPrinted>
  <dcterms:created xsi:type="dcterms:W3CDTF">2019-04-12T15:28:00Z</dcterms:created>
  <dcterms:modified xsi:type="dcterms:W3CDTF">2019-04-12T15:28:00Z</dcterms:modified>
</cp:coreProperties>
</file>